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90"/>
        </w:tabs>
        <w:spacing w:line="578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hint="eastAsia"/>
          <w:b/>
          <w:bCs/>
          <w:spacing w:val="-12"/>
          <w:sz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全国党校系统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18"/>
        </w:rPr>
      </w:pPr>
      <w:r>
        <w:rPr>
          <w:rFonts w:hint="eastAsia" w:ascii="方正小标宋简体" w:eastAsia="方正小标宋简体"/>
          <w:bCs/>
          <w:sz w:val="44"/>
        </w:rPr>
        <w:t>第十一届优秀决策咨询奖推荐表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3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96"/>
        <w:gridCol w:w="2101"/>
        <w:gridCol w:w="435"/>
        <w:gridCol w:w="1457"/>
        <w:gridCol w:w="21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81" w:type="dxa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作者单位</w:t>
            </w:r>
          </w:p>
        </w:tc>
        <w:tc>
          <w:tcPr>
            <w:tcW w:w="7447" w:type="dxa"/>
            <w:gridSpan w:val="6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81" w:type="dxa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  名</w:t>
            </w:r>
          </w:p>
        </w:tc>
        <w:tc>
          <w:tcPr>
            <w:tcW w:w="2797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   职称</w:t>
            </w:r>
          </w:p>
        </w:tc>
        <w:tc>
          <w:tcPr>
            <w:tcW w:w="2758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81" w:type="dxa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成果名称</w:t>
            </w:r>
          </w:p>
        </w:tc>
        <w:tc>
          <w:tcPr>
            <w:tcW w:w="7447" w:type="dxa"/>
            <w:gridSpan w:val="6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377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报送途径、时间</w:t>
            </w:r>
          </w:p>
        </w:tc>
        <w:tc>
          <w:tcPr>
            <w:tcW w:w="6751" w:type="dxa"/>
            <w:gridSpan w:val="5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81" w:type="dxa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学科专业</w:t>
            </w:r>
          </w:p>
        </w:tc>
        <w:tc>
          <w:tcPr>
            <w:tcW w:w="3232" w:type="dxa"/>
            <w:gridSpan w:val="3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成果形式</w:t>
            </w:r>
          </w:p>
        </w:tc>
        <w:tc>
          <w:tcPr>
            <w:tcW w:w="2548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0" w:hRule="atLeast"/>
          <w:jc w:val="center"/>
        </w:trPr>
        <w:tc>
          <w:tcPr>
            <w:tcW w:w="9128" w:type="dxa"/>
            <w:gridSpan w:val="7"/>
            <w:vAlign w:val="top"/>
          </w:tcPr>
          <w:p>
            <w:pPr>
              <w:ind w:left="1400" w:hanging="1400" w:hangingChars="500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成果简介：</w:t>
            </w:r>
            <w:r>
              <w:rPr>
                <w:rFonts w:hint="eastAsia" w:ascii="楷体_GB2312" w:eastAsia="楷体_GB2312"/>
                <w:sz w:val="28"/>
                <w:szCs w:val="28"/>
              </w:rPr>
              <w:t>应着重介绍推荐成果的主要内容及领导批示情况。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04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7" w:hRule="atLeast"/>
        </w:trPr>
        <w:tc>
          <w:tcPr>
            <w:tcW w:w="904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初评情况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：</w:t>
            </w:r>
            <w:r>
              <w:rPr>
                <w:rFonts w:hint="eastAsia" w:ascii="楷体_GB2312" w:eastAsia="楷体_GB2312"/>
                <w:sz w:val="28"/>
                <w:szCs w:val="28"/>
              </w:rPr>
              <w:t>重点介绍专家推荐意见。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科研处长签字：             </w:t>
            </w:r>
          </w:p>
          <w:p>
            <w:pPr>
              <w:ind w:firstLine="4480" w:firstLineChars="16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9041" w:type="dxa"/>
            <w:vAlign w:val="top"/>
          </w:tcPr>
          <w:p>
            <w:pPr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推荐单位审核意见：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tabs>
                <w:tab w:val="left" w:pos="5286"/>
              </w:tabs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校领导签字：               单位公章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B3C2B"/>
    <w:rsid w:val="65FB3C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2016-09-30T09:18:00Z</dcterms:created>
  <dc:creator>2305</dc:creator>
  <cp:lastModifiedBy>2305</cp:lastModifiedBy>
  <dcterms:modified xsi:type="dcterms:W3CDTF">2016-09-30T09:18:42Z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