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4F" w:rsidRPr="00DB4BD8" w:rsidRDefault="00DB4BD8" w:rsidP="001A3954">
      <w:pPr>
        <w:widowControl/>
        <w:shd w:val="clear" w:color="auto" w:fill="FFFFFF"/>
        <w:jc w:val="center"/>
        <w:outlineLvl w:val="2"/>
        <w:rPr>
          <w:rFonts w:ascii="方正小标宋简体" w:eastAsia="方正小标宋简体" w:hAnsi="宋体" w:cs="宋体"/>
          <w:b/>
          <w:color w:val="323232"/>
          <w:kern w:val="0"/>
          <w:sz w:val="36"/>
          <w:szCs w:val="36"/>
        </w:rPr>
      </w:pPr>
      <w:r w:rsidRPr="00DB4BD8">
        <w:rPr>
          <w:rFonts w:ascii="方正小标宋简体" w:eastAsia="方正小标宋简体" w:hAnsi="宋体" w:cs="宋体" w:hint="eastAsia"/>
          <w:color w:val="323232"/>
          <w:kern w:val="0"/>
          <w:sz w:val="36"/>
          <w:szCs w:val="36"/>
        </w:rPr>
        <w:t>关于取消部分2020级硕士研究生入学资格的公示</w:t>
      </w:r>
    </w:p>
    <w:p w:rsidR="00316A4F" w:rsidRDefault="00316A4F" w:rsidP="00316A4F">
      <w:pPr>
        <w:widowControl/>
        <w:shd w:val="clear" w:color="auto" w:fill="FFFFFF"/>
        <w:spacing w:line="288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3F3098" w:rsidRPr="00690967" w:rsidRDefault="00DB4BD8" w:rsidP="00690967">
      <w:pPr>
        <w:widowControl/>
        <w:shd w:val="clear" w:color="auto" w:fill="FFFFFF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根据省委党校《硕士研究生管理规定》，</w:t>
      </w:r>
      <w:r w:rsidRPr="00690967">
        <w:rPr>
          <w:rFonts w:ascii="仿宋_GB2312" w:eastAsia="仿宋_GB2312" w:hint="eastAsia"/>
          <w:sz w:val="30"/>
          <w:szCs w:val="30"/>
        </w:rPr>
        <w:t>按国家招生规定录取的新生，持录取通知书、身份证件，在学校要求的期限内到校办理入学手续。因故不能按期入学者，应当向学校请假。未请假、未准假或者请假逾期者，除因不可抗力等正当事由外，视为放弃入学资格。</w:t>
      </w:r>
    </w:p>
    <w:p w:rsidR="00413341" w:rsidRPr="00690967" w:rsidRDefault="00DB4BD8" w:rsidP="00413341">
      <w:pPr>
        <w:widowControl/>
        <w:shd w:val="clear" w:color="auto" w:fill="FFFFFF"/>
        <w:spacing w:line="520" w:lineRule="exact"/>
        <w:ind w:firstLineChars="200" w:firstLine="600"/>
        <w:rPr>
          <w:rFonts w:ascii="仿宋_GB2312" w:eastAsia="仿宋_GB2312" w:hAnsi="仿宋" w:cs="宋体"/>
          <w:color w:val="333333"/>
          <w:kern w:val="0"/>
          <w:sz w:val="30"/>
          <w:szCs w:val="30"/>
        </w:rPr>
      </w:pPr>
      <w:r w:rsidRPr="00690967">
        <w:rPr>
          <w:rFonts w:ascii="仿宋_GB2312" w:eastAsia="仿宋_GB2312" w:hint="eastAsia"/>
          <w:sz w:val="30"/>
          <w:szCs w:val="30"/>
        </w:rPr>
        <w:t>目前，</w:t>
      </w:r>
      <w:r w:rsidR="00316A4F"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2020</w:t>
      </w:r>
      <w:r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级</w:t>
      </w:r>
      <w:r w:rsidR="00D16B1E"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硕士</w:t>
      </w:r>
      <w:r w:rsidR="00316A4F"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研究生新生入学工作已经全部结束，共有4</w:t>
      </w:r>
      <w:r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人</w:t>
      </w:r>
      <w:r w:rsidR="00413341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未按时报到,</w:t>
      </w:r>
      <w:r w:rsidR="00413341"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 xml:space="preserve"> </w:t>
      </w:r>
      <w:r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4人均提交了</w:t>
      </w:r>
      <w:r w:rsidR="003F3098"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自愿放弃入学资格申请</w:t>
      </w:r>
      <w:r w:rsidR="003F3098" w:rsidRPr="00690967">
        <w:rPr>
          <w:rFonts w:ascii="仿宋_GB2312" w:eastAsia="仿宋_GB2312" w:hint="eastAsia"/>
          <w:sz w:val="30"/>
          <w:szCs w:val="30"/>
        </w:rPr>
        <w:t>。</w:t>
      </w:r>
      <w:r w:rsidR="003F3098"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现将我校2020级研究生新生</w:t>
      </w:r>
      <w:proofErr w:type="gramStart"/>
      <w:r w:rsidR="003F3098"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未到校拟被注销</w:t>
      </w:r>
      <w:proofErr w:type="gramEnd"/>
      <w:r w:rsidR="003F3098"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入学资格名单公示如下</w:t>
      </w:r>
      <w:r w:rsidR="00696C84"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。</w:t>
      </w:r>
    </w:p>
    <w:tbl>
      <w:tblPr>
        <w:tblStyle w:val="a5"/>
        <w:tblW w:w="8363" w:type="dxa"/>
        <w:jc w:val="center"/>
        <w:tblLook w:val="04A0"/>
      </w:tblPr>
      <w:tblGrid>
        <w:gridCol w:w="843"/>
        <w:gridCol w:w="1119"/>
        <w:gridCol w:w="843"/>
        <w:gridCol w:w="2616"/>
        <w:gridCol w:w="2942"/>
      </w:tblGrid>
      <w:tr w:rsidR="003F3098" w:rsidRPr="00690967" w:rsidTr="00690967">
        <w:trPr>
          <w:jc w:val="center"/>
        </w:trPr>
        <w:tc>
          <w:tcPr>
            <w:tcW w:w="843" w:type="dxa"/>
          </w:tcPr>
          <w:p w:rsidR="003F3098" w:rsidRPr="00690967" w:rsidRDefault="003F3098" w:rsidP="00690967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90967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119" w:type="dxa"/>
          </w:tcPr>
          <w:p w:rsidR="003F3098" w:rsidRPr="00690967" w:rsidRDefault="003F3098" w:rsidP="00690967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90967"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843" w:type="dxa"/>
          </w:tcPr>
          <w:p w:rsidR="003F3098" w:rsidRPr="00690967" w:rsidRDefault="003F3098" w:rsidP="00690967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90967">
              <w:rPr>
                <w:rFonts w:ascii="黑体" w:eastAsia="黑体" w:hAnsi="黑体" w:hint="eastAsia"/>
                <w:sz w:val="30"/>
                <w:szCs w:val="30"/>
              </w:rPr>
              <w:t>性别</w:t>
            </w:r>
          </w:p>
        </w:tc>
        <w:tc>
          <w:tcPr>
            <w:tcW w:w="2616" w:type="dxa"/>
          </w:tcPr>
          <w:p w:rsidR="003F3098" w:rsidRPr="00690967" w:rsidRDefault="003F3098" w:rsidP="00690967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90967">
              <w:rPr>
                <w:rFonts w:ascii="黑体" w:eastAsia="黑体" w:hAnsi="黑体" w:hint="eastAsia"/>
                <w:sz w:val="30"/>
                <w:szCs w:val="30"/>
              </w:rPr>
              <w:t>考生号</w:t>
            </w:r>
          </w:p>
        </w:tc>
        <w:tc>
          <w:tcPr>
            <w:tcW w:w="2942" w:type="dxa"/>
          </w:tcPr>
          <w:p w:rsidR="003F3098" w:rsidRPr="00690967" w:rsidRDefault="003F3098" w:rsidP="00690967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690967">
              <w:rPr>
                <w:rFonts w:ascii="黑体" w:eastAsia="黑体" w:hAnsi="黑体" w:hint="eastAsia"/>
                <w:sz w:val="30"/>
                <w:szCs w:val="30"/>
              </w:rPr>
              <w:t>专业</w:t>
            </w:r>
          </w:p>
        </w:tc>
      </w:tr>
      <w:tr w:rsidR="003F3098" w:rsidRPr="00690967" w:rsidTr="00690967">
        <w:trPr>
          <w:jc w:val="center"/>
        </w:trPr>
        <w:tc>
          <w:tcPr>
            <w:tcW w:w="843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1119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樊馨瑜</w:t>
            </w:r>
          </w:p>
        </w:tc>
        <w:tc>
          <w:tcPr>
            <w:tcW w:w="843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女</w:t>
            </w:r>
          </w:p>
        </w:tc>
        <w:tc>
          <w:tcPr>
            <w:tcW w:w="2616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1018320212117488</w:t>
            </w:r>
          </w:p>
        </w:tc>
        <w:tc>
          <w:tcPr>
            <w:tcW w:w="2942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产业经济学</w:t>
            </w:r>
          </w:p>
        </w:tc>
      </w:tr>
      <w:tr w:rsidR="003F3098" w:rsidRPr="00690967" w:rsidTr="00690967">
        <w:trPr>
          <w:jc w:val="center"/>
        </w:trPr>
        <w:tc>
          <w:tcPr>
            <w:tcW w:w="843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2</w:t>
            </w:r>
          </w:p>
        </w:tc>
        <w:tc>
          <w:tcPr>
            <w:tcW w:w="1119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proofErr w:type="gramStart"/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杨利欢</w:t>
            </w:r>
            <w:proofErr w:type="gramEnd"/>
          </w:p>
        </w:tc>
        <w:tc>
          <w:tcPr>
            <w:tcW w:w="843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女</w:t>
            </w:r>
          </w:p>
        </w:tc>
        <w:tc>
          <w:tcPr>
            <w:tcW w:w="2616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1024720110707425</w:t>
            </w:r>
          </w:p>
        </w:tc>
        <w:tc>
          <w:tcPr>
            <w:tcW w:w="2942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政治学理论</w:t>
            </w:r>
          </w:p>
        </w:tc>
      </w:tr>
      <w:tr w:rsidR="003F3098" w:rsidRPr="00690967" w:rsidTr="00690967">
        <w:trPr>
          <w:jc w:val="center"/>
        </w:trPr>
        <w:tc>
          <w:tcPr>
            <w:tcW w:w="843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</w:p>
        </w:tc>
        <w:tc>
          <w:tcPr>
            <w:tcW w:w="1119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樊一博</w:t>
            </w:r>
          </w:p>
        </w:tc>
        <w:tc>
          <w:tcPr>
            <w:tcW w:w="843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男</w:t>
            </w:r>
          </w:p>
        </w:tc>
        <w:tc>
          <w:tcPr>
            <w:tcW w:w="2616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1018320212310102</w:t>
            </w:r>
          </w:p>
        </w:tc>
        <w:tc>
          <w:tcPr>
            <w:tcW w:w="2942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政治学理论</w:t>
            </w:r>
          </w:p>
        </w:tc>
      </w:tr>
      <w:tr w:rsidR="003F3098" w:rsidRPr="00690967" w:rsidTr="00690967">
        <w:trPr>
          <w:jc w:val="center"/>
        </w:trPr>
        <w:tc>
          <w:tcPr>
            <w:tcW w:w="843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4</w:t>
            </w:r>
          </w:p>
        </w:tc>
        <w:tc>
          <w:tcPr>
            <w:tcW w:w="1119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朱墨</w:t>
            </w:r>
          </w:p>
        </w:tc>
        <w:tc>
          <w:tcPr>
            <w:tcW w:w="843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女</w:t>
            </w:r>
          </w:p>
        </w:tc>
        <w:tc>
          <w:tcPr>
            <w:tcW w:w="2616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1022420030501012</w:t>
            </w:r>
          </w:p>
        </w:tc>
        <w:tc>
          <w:tcPr>
            <w:tcW w:w="2942" w:type="dxa"/>
          </w:tcPr>
          <w:p w:rsidR="003F3098" w:rsidRPr="00690967" w:rsidRDefault="003F3098" w:rsidP="003F3098">
            <w:pPr>
              <w:spacing w:line="52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690967">
              <w:rPr>
                <w:rFonts w:ascii="仿宋_GB2312" w:eastAsia="仿宋_GB2312" w:hAnsi="仿宋" w:hint="eastAsia"/>
                <w:sz w:val="30"/>
                <w:szCs w:val="30"/>
              </w:rPr>
              <w:t>马克思主义基本原理</w:t>
            </w:r>
          </w:p>
        </w:tc>
      </w:tr>
    </w:tbl>
    <w:p w:rsidR="00316A4F" w:rsidRPr="00690967" w:rsidRDefault="00316A4F" w:rsidP="00690967">
      <w:pPr>
        <w:widowControl/>
        <w:shd w:val="clear" w:color="auto" w:fill="FFFFFF"/>
        <w:spacing w:line="520" w:lineRule="exact"/>
        <w:ind w:firstLineChars="200" w:firstLine="600"/>
        <w:rPr>
          <w:rFonts w:ascii="仿宋_GB2312" w:eastAsia="仿宋_GB2312" w:hAnsi="仿宋" w:cs="宋体"/>
          <w:color w:val="333333"/>
          <w:kern w:val="0"/>
          <w:sz w:val="30"/>
          <w:szCs w:val="30"/>
        </w:rPr>
      </w:pPr>
      <w:r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公示</w:t>
      </w:r>
      <w:r w:rsidR="00D16B1E"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时间：</w:t>
      </w:r>
      <w:r w:rsidR="00696C84"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11</w:t>
      </w:r>
      <w:r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月</w:t>
      </w:r>
      <w:r w:rsidR="00696C84"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23</w:t>
      </w:r>
      <w:r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日-</w:t>
      </w:r>
      <w:r w:rsidR="00696C84"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27</w:t>
      </w:r>
      <w:r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日</w:t>
      </w:r>
      <w:r w:rsidR="003F3098"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。</w:t>
      </w:r>
    </w:p>
    <w:p w:rsidR="003F3098" w:rsidRPr="00690967" w:rsidRDefault="003F3098" w:rsidP="00690967">
      <w:pPr>
        <w:widowControl/>
        <w:shd w:val="clear" w:color="auto" w:fill="FFFFFF"/>
        <w:spacing w:line="520" w:lineRule="exact"/>
        <w:ind w:firstLineChars="200" w:firstLine="600"/>
        <w:rPr>
          <w:rFonts w:ascii="仿宋_GB2312" w:eastAsia="仿宋_GB2312" w:hAnsi="仿宋" w:cs="宋体"/>
          <w:color w:val="333333"/>
          <w:kern w:val="0"/>
          <w:sz w:val="30"/>
          <w:szCs w:val="30"/>
        </w:rPr>
      </w:pPr>
      <w:r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公示期满后，学校一律不接受学生补办</w:t>
      </w:r>
      <w:proofErr w:type="gramStart"/>
      <w:r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理注册</w:t>
      </w:r>
      <w:proofErr w:type="gramEnd"/>
      <w:r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手续。已注销入学资格的新生，学校将不安排为其</w:t>
      </w:r>
      <w:proofErr w:type="gramStart"/>
      <w:r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在学信网做</w:t>
      </w:r>
      <w:proofErr w:type="gramEnd"/>
      <w:r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新生学籍电子注册。</w:t>
      </w:r>
      <w:bookmarkStart w:id="0" w:name="_GoBack"/>
      <w:bookmarkEnd w:id="0"/>
    </w:p>
    <w:p w:rsidR="00D16B1E" w:rsidRPr="00690967" w:rsidRDefault="00D16B1E" w:rsidP="00690967">
      <w:pPr>
        <w:widowControl/>
        <w:shd w:val="clear" w:color="auto" w:fill="FFFFFF"/>
        <w:spacing w:line="520" w:lineRule="exact"/>
        <w:ind w:firstLineChars="200" w:firstLine="600"/>
        <w:rPr>
          <w:rFonts w:ascii="仿宋_GB2312" w:eastAsia="仿宋_GB2312" w:hAnsi="仿宋" w:cs="宋体"/>
          <w:color w:val="333333"/>
          <w:kern w:val="0"/>
          <w:sz w:val="30"/>
          <w:szCs w:val="30"/>
        </w:rPr>
      </w:pPr>
      <w:r w:rsidRPr="00690967">
        <w:rPr>
          <w:rFonts w:ascii="仿宋_GB2312" w:eastAsia="仿宋_GB2312" w:hAnsi="仿宋" w:cs="宋体" w:hint="eastAsia"/>
          <w:color w:val="333333"/>
          <w:kern w:val="0"/>
          <w:sz w:val="30"/>
          <w:szCs w:val="30"/>
        </w:rPr>
        <w:t>联系电话：0451-86358831</w:t>
      </w:r>
    </w:p>
    <w:p w:rsidR="001A3954" w:rsidRPr="003F3098" w:rsidRDefault="001A3954" w:rsidP="003F3098">
      <w:pPr>
        <w:spacing w:line="520" w:lineRule="exact"/>
        <w:rPr>
          <w:rFonts w:ascii="仿宋" w:eastAsia="仿宋" w:hAnsi="仿宋"/>
          <w:sz w:val="30"/>
          <w:szCs w:val="30"/>
        </w:rPr>
      </w:pPr>
    </w:p>
    <w:p w:rsidR="00316A4F" w:rsidRPr="003F3098" w:rsidRDefault="001A3954" w:rsidP="003F3098">
      <w:pPr>
        <w:spacing w:line="520" w:lineRule="exact"/>
        <w:ind w:firstLineChars="2150" w:firstLine="6450"/>
        <w:rPr>
          <w:rFonts w:ascii="仿宋" w:eastAsia="仿宋" w:hAnsi="仿宋"/>
          <w:sz w:val="30"/>
          <w:szCs w:val="30"/>
        </w:rPr>
      </w:pPr>
      <w:r w:rsidRPr="003F3098">
        <w:rPr>
          <w:rFonts w:ascii="仿宋" w:eastAsia="仿宋" w:hAnsi="仿宋" w:hint="eastAsia"/>
          <w:sz w:val="30"/>
          <w:szCs w:val="30"/>
        </w:rPr>
        <w:t>研究生处</w:t>
      </w:r>
    </w:p>
    <w:p w:rsidR="001A3954" w:rsidRPr="003F3098" w:rsidRDefault="001A3954" w:rsidP="003F3098">
      <w:pPr>
        <w:spacing w:line="520" w:lineRule="exact"/>
        <w:ind w:firstLineChars="1950" w:firstLine="5850"/>
        <w:rPr>
          <w:rFonts w:ascii="仿宋" w:eastAsia="仿宋" w:hAnsi="仿宋"/>
          <w:sz w:val="30"/>
          <w:szCs w:val="30"/>
        </w:rPr>
      </w:pPr>
      <w:r w:rsidRPr="003F3098">
        <w:rPr>
          <w:rFonts w:ascii="仿宋" w:eastAsia="仿宋" w:hAnsi="仿宋" w:hint="eastAsia"/>
          <w:sz w:val="30"/>
          <w:szCs w:val="30"/>
        </w:rPr>
        <w:t>2020年11月</w:t>
      </w:r>
      <w:r w:rsidR="003F3098" w:rsidRPr="003F3098">
        <w:rPr>
          <w:rFonts w:ascii="仿宋" w:eastAsia="仿宋" w:hAnsi="仿宋"/>
          <w:sz w:val="30"/>
          <w:szCs w:val="30"/>
        </w:rPr>
        <w:t>23</w:t>
      </w:r>
      <w:r w:rsidRPr="003F3098">
        <w:rPr>
          <w:rFonts w:ascii="仿宋" w:eastAsia="仿宋" w:hAnsi="仿宋" w:hint="eastAsia"/>
          <w:sz w:val="30"/>
          <w:szCs w:val="30"/>
        </w:rPr>
        <w:t>日</w:t>
      </w:r>
    </w:p>
    <w:sectPr w:rsidR="001A3954" w:rsidRPr="003F3098" w:rsidSect="00C33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E1" w:rsidRDefault="00D02CE1" w:rsidP="00316A4F">
      <w:r>
        <w:separator/>
      </w:r>
    </w:p>
  </w:endnote>
  <w:endnote w:type="continuationSeparator" w:id="0">
    <w:p w:rsidR="00D02CE1" w:rsidRDefault="00D02CE1" w:rsidP="0031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E1" w:rsidRDefault="00D02CE1" w:rsidP="00316A4F">
      <w:r>
        <w:separator/>
      </w:r>
    </w:p>
  </w:footnote>
  <w:footnote w:type="continuationSeparator" w:id="0">
    <w:p w:rsidR="00D02CE1" w:rsidRDefault="00D02CE1" w:rsidP="00316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A4F"/>
    <w:rsid w:val="001A3954"/>
    <w:rsid w:val="00284CD4"/>
    <w:rsid w:val="00316A4F"/>
    <w:rsid w:val="003F3098"/>
    <w:rsid w:val="00413341"/>
    <w:rsid w:val="00690967"/>
    <w:rsid w:val="00696C84"/>
    <w:rsid w:val="00714D22"/>
    <w:rsid w:val="009F1396"/>
    <w:rsid w:val="00A60881"/>
    <w:rsid w:val="00C33A21"/>
    <w:rsid w:val="00D02CE1"/>
    <w:rsid w:val="00D16B1E"/>
    <w:rsid w:val="00DB4BD8"/>
    <w:rsid w:val="00E7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21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316A4F"/>
    <w:pPr>
      <w:widowControl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6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6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6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6A4F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316A4F"/>
    <w:rPr>
      <w:rFonts w:ascii="宋体" w:eastAsia="宋体" w:hAnsi="宋体" w:cs="宋体"/>
      <w:kern w:val="0"/>
      <w:sz w:val="24"/>
      <w:szCs w:val="24"/>
    </w:rPr>
  </w:style>
  <w:style w:type="paragraph" w:customStyle="1" w:styleId="vsbcontentstart1">
    <w:name w:val="vsbcontent_start1"/>
    <w:basedOn w:val="a"/>
    <w:rsid w:val="00316A4F"/>
    <w:pPr>
      <w:widowControl/>
      <w:spacing w:line="288" w:lineRule="atLeast"/>
      <w:ind w:firstLine="480"/>
      <w:jc w:val="left"/>
    </w:pPr>
    <w:rPr>
      <w:rFonts w:ascii="宋体" w:eastAsia="宋体" w:hAnsi="宋体" w:cs="宋体"/>
      <w:kern w:val="0"/>
      <w:sz w:val="17"/>
      <w:szCs w:val="17"/>
    </w:rPr>
  </w:style>
  <w:style w:type="table" w:styleId="a5">
    <w:name w:val="Table Grid"/>
    <w:basedOn w:val="a1"/>
    <w:uiPriority w:val="59"/>
    <w:rsid w:val="0031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title">
    <w:name w:val="article_title"/>
    <w:basedOn w:val="a0"/>
    <w:rsid w:val="00DB4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93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2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> 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sunbo</dc:creator>
  <cp:keywords/>
  <dc:description/>
  <cp:lastModifiedBy>sunbo</cp:lastModifiedBy>
  <cp:revision>4</cp:revision>
  <dcterms:created xsi:type="dcterms:W3CDTF">2020-11-20T08:13:00Z</dcterms:created>
  <dcterms:modified xsi:type="dcterms:W3CDTF">2020-11-23T02:35:00Z</dcterms:modified>
</cp:coreProperties>
</file>